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31764E" w:rsidRPr="006635A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3D3B7B">
            <w:pPr>
              <w:tabs>
                <w:tab w:val="right" w:pos="11150"/>
              </w:tabs>
              <w:ind w:left="0"/>
              <w:rPr>
                <w:sz w:val="24"/>
                <w:szCs w:val="24"/>
              </w:rPr>
            </w:pPr>
            <w:r w:rsidRPr="006635A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00FE387A">
              <w:rPr>
                <w:b/>
                <w:sz w:val="24"/>
                <w:szCs w:val="24"/>
                <w:u w:val="single" w:color="000000"/>
              </w:rPr>
              <w:tab/>
              <w:t>ANNEXURE-II:   UN-</w:t>
            </w:r>
            <w:r w:rsidRPr="006635AB">
              <w:rPr>
                <w:b/>
                <w:sz w:val="24"/>
                <w:szCs w:val="24"/>
                <w:u w:val="single" w:color="000000"/>
              </w:rPr>
              <w:t>PRICE DEVIATION SHEET (COST OF WITHDRAWAL)</w:t>
            </w:r>
          </w:p>
        </w:tc>
      </w:tr>
      <w:tr w:rsidR="005E660E">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5E660E" w:rsidRDefault="005E660E" w:rsidP="005E660E">
            <w:pPr>
              <w:ind w:left="25"/>
              <w:rPr>
                <w:sz w:val="24"/>
                <w:szCs w:val="24"/>
              </w:rPr>
            </w:pPr>
            <w:r>
              <w:rPr>
                <w:b/>
                <w:sz w:val="24"/>
                <w:szCs w:val="24"/>
              </w:rPr>
              <w:t>Item: - 2 Types of Fused Silica – (Total Qty 1600 Kgs)</w:t>
            </w:r>
          </w:p>
        </w:tc>
      </w:tr>
      <w:tr w:rsidR="005E660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5E660E" w:rsidRDefault="005E660E" w:rsidP="005E660E">
            <w:pPr>
              <w:ind w:left="25"/>
              <w:rPr>
                <w:sz w:val="24"/>
                <w:szCs w:val="24"/>
              </w:rPr>
            </w:pPr>
            <w:r>
              <w:rPr>
                <w:b/>
                <w:sz w:val="24"/>
                <w:szCs w:val="24"/>
              </w:rPr>
              <w:t>Tender Ref: 12302906</w:t>
            </w:r>
          </w:p>
        </w:tc>
      </w:tr>
      <w:tr w:rsidR="005E660E">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5E660E" w:rsidRDefault="005E660E" w:rsidP="005E660E">
            <w:pPr>
              <w:ind w:left="25"/>
              <w:rPr>
                <w:sz w:val="24"/>
                <w:szCs w:val="24"/>
              </w:rPr>
            </w:pPr>
            <w:r>
              <w:rPr>
                <w:b/>
                <w:sz w:val="24"/>
                <w:szCs w:val="24"/>
              </w:rPr>
              <w:t xml:space="preserve">NAME OF VENDOR: - </w:t>
            </w:r>
          </w:p>
        </w:tc>
      </w:tr>
      <w:tr w:rsidR="0031764E" w:rsidTr="007A2102">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pPr>
            <w:r>
              <w:rPr>
                <w:b/>
              </w:rPr>
              <w:t xml:space="preserve">SL </w:t>
            </w:r>
          </w:p>
          <w:p w:rsidR="0031764E" w:rsidRDefault="003D3B7B">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jc w:val="both"/>
            </w:pPr>
            <w:r>
              <w:rPr>
                <w:b/>
              </w:rPr>
              <w:t xml:space="preserve">VOULME/ </w:t>
            </w:r>
          </w:p>
          <w:p w:rsidR="0031764E" w:rsidRDefault="003D3B7B">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5"/>
            </w:pPr>
            <w:r>
              <w:rPr>
                <w:b/>
              </w:rPr>
              <w:t xml:space="preserve">TECHNICAL </w:t>
            </w:r>
          </w:p>
          <w:p w:rsidR="0031764E" w:rsidRDefault="003D3B7B">
            <w:pPr>
              <w:spacing w:after="5"/>
              <w:ind w:left="25"/>
            </w:pPr>
            <w:r>
              <w:rPr>
                <w:b/>
              </w:rPr>
              <w:t xml:space="preserve">SPECIFICATION/ </w:t>
            </w:r>
          </w:p>
          <w:p w:rsidR="0031764E" w:rsidRDefault="003D3B7B">
            <w:pPr>
              <w:spacing w:after="5"/>
              <w:ind w:left="25"/>
            </w:pPr>
            <w:r>
              <w:rPr>
                <w:b/>
              </w:rPr>
              <w:t xml:space="preserve">TENDER </w:t>
            </w:r>
          </w:p>
          <w:p w:rsidR="0031764E" w:rsidRDefault="003D3B7B">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
              <w:jc w:val="center"/>
            </w:pPr>
            <w:r>
              <w:rPr>
                <w:b/>
              </w:rPr>
              <w:t xml:space="preserve">COMPLETE </w:t>
            </w:r>
          </w:p>
          <w:p w:rsidR="0031764E" w:rsidRDefault="003D3B7B">
            <w:pPr>
              <w:spacing w:after="5"/>
              <w:ind w:left="112"/>
            </w:pPr>
            <w:r>
              <w:rPr>
                <w:b/>
              </w:rPr>
              <w:t xml:space="preserve">DESCRIPTION OF </w:t>
            </w:r>
          </w:p>
          <w:p w:rsidR="0031764E" w:rsidRDefault="003D3B7B">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COST OF </w:t>
            </w:r>
          </w:p>
          <w:p w:rsidR="0031764E" w:rsidRDefault="003D3B7B">
            <w:pPr>
              <w:spacing w:after="5"/>
              <w:ind w:left="64"/>
              <w:jc w:val="both"/>
            </w:pPr>
            <w:r>
              <w:rPr>
                <w:b/>
              </w:rPr>
              <w:t xml:space="preserve">WITHDRAWL </w:t>
            </w:r>
          </w:p>
          <w:p w:rsidR="0031764E" w:rsidRDefault="003D3B7B">
            <w:pPr>
              <w:spacing w:after="5"/>
              <w:ind w:left="4"/>
              <w:jc w:val="center"/>
            </w:pPr>
            <w:r>
              <w:rPr>
                <w:b/>
              </w:rPr>
              <w:t xml:space="preserve">OF </w:t>
            </w:r>
          </w:p>
          <w:p w:rsidR="0031764E" w:rsidRDefault="003D3B7B">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PORTION OF </w:t>
            </w:r>
          </w:p>
          <w:p w:rsidR="0031764E" w:rsidRDefault="003D3B7B">
            <w:pPr>
              <w:spacing w:after="5"/>
              <w:ind w:left="42"/>
              <w:jc w:val="both"/>
            </w:pPr>
            <w:r>
              <w:rPr>
                <w:b/>
              </w:rPr>
              <w:t xml:space="preserve">PRICE SCHEDULE </w:t>
            </w:r>
          </w:p>
          <w:p w:rsidR="0031764E" w:rsidRDefault="003D3B7B">
            <w:pPr>
              <w:spacing w:after="5"/>
              <w:ind w:left="88"/>
            </w:pPr>
            <w:r>
              <w:rPr>
                <w:b/>
              </w:rPr>
              <w:t xml:space="preserve">ON WHICH COST </w:t>
            </w:r>
          </w:p>
          <w:p w:rsidR="0031764E" w:rsidRDefault="003D3B7B">
            <w:pPr>
              <w:spacing w:after="5"/>
              <w:ind w:left="109"/>
            </w:pPr>
            <w:r>
              <w:rPr>
                <w:b/>
              </w:rPr>
              <w:t xml:space="preserve">OF WITHDRAWL </w:t>
            </w:r>
          </w:p>
          <w:p w:rsidR="0031764E" w:rsidRDefault="003D3B7B">
            <w:pPr>
              <w:spacing w:after="5"/>
              <w:ind w:left="80"/>
            </w:pPr>
            <w:r>
              <w:rPr>
                <w:b/>
              </w:rPr>
              <w:t xml:space="preserve">OF DEVIATION IS </w:t>
            </w:r>
          </w:p>
          <w:p w:rsidR="0031764E" w:rsidRDefault="003D3B7B">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4"/>
              <w:jc w:val="center"/>
            </w:pPr>
            <w:r>
              <w:rPr>
                <w:b/>
              </w:rPr>
              <w:t xml:space="preserve">NATURE OF </w:t>
            </w:r>
          </w:p>
          <w:p w:rsidR="0031764E" w:rsidRDefault="003D3B7B">
            <w:pPr>
              <w:spacing w:after="5"/>
              <w:ind w:left="4"/>
              <w:jc w:val="center"/>
            </w:pPr>
            <w:r>
              <w:rPr>
                <w:b/>
              </w:rPr>
              <w:t xml:space="preserve">COST OF </w:t>
            </w:r>
          </w:p>
          <w:p w:rsidR="0031764E" w:rsidRDefault="003D3B7B">
            <w:pPr>
              <w:spacing w:after="5"/>
              <w:ind w:left="32"/>
              <w:jc w:val="both"/>
            </w:pPr>
            <w:r>
              <w:rPr>
                <w:b/>
              </w:rPr>
              <w:t xml:space="preserve">WITHDRAWL OF </w:t>
            </w:r>
          </w:p>
          <w:p w:rsidR="0031764E" w:rsidRDefault="003D3B7B">
            <w:pPr>
              <w:spacing w:after="5"/>
              <w:ind w:left="0" w:right="203"/>
              <w:jc w:val="right"/>
            </w:pPr>
            <w:r>
              <w:rPr>
                <w:b/>
              </w:rPr>
              <w:t xml:space="preserve">DEVIATION     </w:t>
            </w:r>
          </w:p>
          <w:p w:rsidR="0031764E" w:rsidRDefault="003D3B7B">
            <w:pPr>
              <w:spacing w:after="5"/>
              <w:ind w:left="3"/>
              <w:jc w:val="center"/>
            </w:pPr>
            <w:r>
              <w:rPr>
                <w:b/>
              </w:rPr>
              <w:t xml:space="preserve">(POSITIVE/ </w:t>
            </w:r>
          </w:p>
          <w:p w:rsidR="0031764E" w:rsidRDefault="003D3B7B">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64"/>
              <w:jc w:val="both"/>
            </w:pPr>
            <w:r>
              <w:rPr>
                <w:b/>
              </w:rPr>
              <w:t xml:space="preserve">REASON FOR </w:t>
            </w:r>
          </w:p>
          <w:p w:rsidR="0031764E" w:rsidRDefault="003D3B7B">
            <w:pPr>
              <w:ind w:left="0"/>
              <w:jc w:val="center"/>
            </w:pPr>
            <w:r>
              <w:rPr>
                <w:b/>
              </w:rPr>
              <w:t xml:space="preserve">QUOTING </w:t>
            </w:r>
          </w:p>
          <w:p w:rsidR="0031764E" w:rsidRDefault="003D3B7B">
            <w:pPr>
              <w:ind w:left="-11"/>
            </w:pPr>
            <w:r>
              <w:rPr>
                <w:b/>
              </w:rPr>
              <w:t xml:space="preserve"> </w:t>
            </w:r>
          </w:p>
          <w:p w:rsidR="0031764E" w:rsidRDefault="003D3B7B">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2"/>
              <w:jc w:val="center"/>
            </w:pPr>
            <w:r>
              <w:rPr>
                <w:b/>
              </w:rPr>
              <w:t>REMARKS</w:t>
            </w:r>
          </w:p>
        </w:tc>
        <w:bookmarkStart w:id="0" w:name="_GoBack"/>
        <w:bookmarkEnd w:id="0"/>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TECHNICAL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COMMERCIAL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PARTICULARS OF BIDDERS/ AUTHORISED REPRESENTATIVE</w:t>
            </w:r>
          </w:p>
        </w:tc>
      </w:tr>
      <w:tr w:rsidR="0031764E" w:rsidTr="007A2102">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NOTES:</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31764E">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4. Any deviation not mentioned above and shown separately will not be taken cognizance of</w:t>
            </w:r>
            <w:r>
              <w:rPr>
                <w:color w:val="FF0000"/>
              </w:rPr>
              <w:t>.</w:t>
            </w:r>
          </w:p>
        </w:tc>
      </w:tr>
      <w:tr w:rsidR="0031764E">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6. Bidder shall furnish price copy of above format along with price bid.</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7. The final decision of acceptance/ rejection of the deviations quoted by the bidder shall be at discretion of the Purchaser. </w:t>
            </w:r>
          </w:p>
        </w:tc>
      </w:tr>
      <w:tr w:rsidR="0031764E">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8. Bidders to note that any deviation (technical/commercial) not listed in above and asked after Part-I opening shall not be considered.</w:t>
            </w:r>
          </w:p>
        </w:tc>
      </w:tr>
      <w:tr w:rsidR="0031764E">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10. Any deviation mentioned in priced copy of this format, but not mentioned in the un-priced copy, shall not at all be accepted.</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11. All techno-commercial terms and conditions of NIT shall be deemed to have been accepted by the bidder, other than those listed in unpriced copy of this format.</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13. In case nature of cost of </w:t>
            </w:r>
            <w:proofErr w:type="spellStart"/>
            <w:r>
              <w:t>withdrawl</w:t>
            </w:r>
            <w:proofErr w:type="spellEnd"/>
            <w:r>
              <w:t xml:space="preserve"> (positive/negative) is not specified, it shall be assumed as positive.</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31764E" w:rsidRDefault="003D3B7B">
      <w:r>
        <w:t>Page 1 of 1</w:t>
      </w:r>
    </w:p>
    <w:sectPr w:rsidR="0031764E">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4E"/>
    <w:rsid w:val="000414E8"/>
    <w:rsid w:val="001E1900"/>
    <w:rsid w:val="0031764E"/>
    <w:rsid w:val="003D3B7B"/>
    <w:rsid w:val="0053261F"/>
    <w:rsid w:val="00585C52"/>
    <w:rsid w:val="005E660E"/>
    <w:rsid w:val="006635AB"/>
    <w:rsid w:val="006B37EC"/>
    <w:rsid w:val="006E333E"/>
    <w:rsid w:val="007A2102"/>
    <w:rsid w:val="008156D2"/>
    <w:rsid w:val="008B2B1A"/>
    <w:rsid w:val="00A34673"/>
    <w:rsid w:val="00D3595D"/>
    <w:rsid w:val="00FE38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28F0A-FB40-4F7A-B9D0-2CD741D70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Un Price Deviation-sheet.xls</vt:lpstr>
    </vt:vector>
  </TitlesOfParts>
  <Company>BHEL</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Un Price Deviation-sheet.xls</dc:title>
  <dc:subject/>
  <dc:creator>3823326</dc:creator>
  <cp:keywords/>
  <cp:lastModifiedBy>Arun Kumar R</cp:lastModifiedBy>
  <cp:revision>15</cp:revision>
  <dcterms:created xsi:type="dcterms:W3CDTF">2022-03-29T05:20:00Z</dcterms:created>
  <dcterms:modified xsi:type="dcterms:W3CDTF">2022-08-01T04:16:00Z</dcterms:modified>
</cp:coreProperties>
</file>